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C078" w14:textId="7A9943DE" w:rsidR="003C5D26" w:rsidRDefault="003C5D26" w:rsidP="008C3D39">
      <w:pPr>
        <w:pStyle w:val="a4"/>
        <w:rPr>
          <w:rFonts w:ascii="Chulabhorn Likit Text Light" w:hAnsi="Chulabhorn Likit Text Light" w:cs="Chulabhorn Likit Text Light"/>
          <w:color w:val="002060"/>
          <w:sz w:val="36"/>
          <w:szCs w:val="36"/>
        </w:rPr>
      </w:pPr>
    </w:p>
    <w:p w14:paraId="607DCE03" w14:textId="1C5ECB91" w:rsidR="003C5D26" w:rsidRDefault="003C5D26" w:rsidP="008C3D39">
      <w:pPr>
        <w:pStyle w:val="a4"/>
        <w:rPr>
          <w:rFonts w:ascii="Chulabhorn Likit Text Light" w:hAnsi="Chulabhorn Likit Text Light" w:cs="Chulabhorn Likit Text Light"/>
          <w:color w:val="002060"/>
          <w:sz w:val="36"/>
          <w:szCs w:val="36"/>
        </w:rPr>
      </w:pPr>
    </w:p>
    <w:p w14:paraId="0DB6CA34" w14:textId="4EC1CBF7" w:rsidR="008C3D39" w:rsidRPr="003C5D26" w:rsidRDefault="008C3D39" w:rsidP="008C3D39">
      <w:pPr>
        <w:pStyle w:val="a4"/>
        <w:rPr>
          <w:rFonts w:ascii="Chulabhorn Likit Text Light" w:hAnsi="Chulabhorn Likit Text Light" w:cs="Chulabhorn Likit Text Light"/>
          <w:color w:val="002060"/>
          <w:sz w:val="36"/>
          <w:szCs w:val="36"/>
        </w:rPr>
      </w:pPr>
    </w:p>
    <w:p w14:paraId="70BCB742" w14:textId="4967228E" w:rsidR="00874991" w:rsidRPr="003C5D26" w:rsidRDefault="008C3D39" w:rsidP="00BE38AF">
      <w:pPr>
        <w:pStyle w:val="a4"/>
        <w:jc w:val="center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u w:val="single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u w:val="single"/>
          <w:cs/>
        </w:rPr>
        <w:t>แบบ งป.๑</w:t>
      </w:r>
    </w:p>
    <w:p w14:paraId="086721E1" w14:textId="77777777" w:rsidR="000E706C" w:rsidRPr="003C5D26" w:rsidRDefault="00BE38AF" w:rsidP="008C3D39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-</w:t>
      </w:r>
      <w:r w:rsidR="008C3D39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เป็นแบบสรุป</w:t>
      </w:r>
      <w:r w:rsidR="00874991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ประมาณการรายจ่ายของแต่ละส่วนราชการ </w:t>
      </w:r>
    </w:p>
    <w:p w14:paraId="6CE1058C" w14:textId="5EE0BB2C" w:rsidR="008C3D39" w:rsidRPr="003C5D26" w:rsidRDefault="000E706C" w:rsidP="008C3D39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 </w:t>
      </w:r>
      <w:r w:rsidR="00874991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โดยจำแนกตามแผนงานและงาน</w:t>
      </w:r>
    </w:p>
    <w:p w14:paraId="3974AE98" w14:textId="29D77318" w:rsidR="00874991" w:rsidRPr="003C5D26" w:rsidRDefault="00BE38AF" w:rsidP="008C3D39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-เป็นการสรุปประมาณการรายจ่ายมาจากแบบ งป.๒</w:t>
      </w:r>
    </w:p>
    <w:p w14:paraId="411D9AC5" w14:textId="77777777" w:rsidR="004965BF" w:rsidRPr="003C5D26" w:rsidRDefault="004965BF" w:rsidP="008C3D39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</w:p>
    <w:p w14:paraId="315A3D9A" w14:textId="3CA0A052" w:rsidR="004965BF" w:rsidRPr="003C5D26" w:rsidRDefault="004965BF" w:rsidP="004965BF">
      <w:pPr>
        <w:pStyle w:val="a4"/>
        <w:jc w:val="center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u w:val="single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u w:val="single"/>
          <w:cs/>
        </w:rPr>
        <w:t>แบบ งป.๒</w:t>
      </w:r>
    </w:p>
    <w:p w14:paraId="430E1E9B" w14:textId="77777777" w:rsidR="000E706C" w:rsidRPr="003C5D26" w:rsidRDefault="004965BF" w:rsidP="004965BF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-เป็นแบบ</w:t>
      </w:r>
      <w:r w:rsidR="00A76FDE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คำขอตั้งงบประมาณ</w:t>
      </w: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รายจ่ายของแต่ละส่วนราชการ </w:t>
      </w:r>
    </w:p>
    <w:p w14:paraId="4BFE58CB" w14:textId="77777777" w:rsidR="003C5D26" w:rsidRDefault="000E706C" w:rsidP="004965BF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 </w:t>
      </w:r>
      <w:r w:rsidR="004965BF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โดยจำแนกตามแผนงาน</w:t>
      </w:r>
      <w:r w:rsidR="007A6CB2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 โดยจำแนกตามงานที่แต่ละส่วนราชการ</w:t>
      </w:r>
      <w:r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 xml:space="preserve">  </w:t>
      </w:r>
      <w:r w:rsidR="007A6CB2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รับผิดชอบ เพื่อนำไปสู่</w:t>
      </w:r>
      <w:r w:rsidR="0044491E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การ</w:t>
      </w:r>
      <w:r w:rsidR="003C5D26">
        <w:rPr>
          <w:rFonts w:ascii="Chulabhorn Likit Text Light" w:hAnsi="Chulabhorn Likit Text Light" w:cs="Chulabhorn Likit Text Light" w:hint="cs"/>
          <w:b/>
          <w:bCs/>
          <w:color w:val="002060"/>
          <w:sz w:val="36"/>
          <w:szCs w:val="36"/>
          <w:cs/>
        </w:rPr>
        <w:t xml:space="preserve"> </w:t>
      </w:r>
    </w:p>
    <w:p w14:paraId="6DFA0493" w14:textId="77A138A3" w:rsidR="004965BF" w:rsidRPr="003C5D26" w:rsidRDefault="003C5D26" w:rsidP="004965BF">
      <w:pPr>
        <w:pStyle w:val="a4"/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</w:rPr>
      </w:pPr>
      <w:r>
        <w:rPr>
          <w:rFonts w:ascii="Chulabhorn Likit Text Light" w:hAnsi="Chulabhorn Likit Text Light" w:cs="Chulabhorn Likit Text Light" w:hint="cs"/>
          <w:b/>
          <w:bCs/>
          <w:color w:val="002060"/>
          <w:sz w:val="36"/>
          <w:szCs w:val="36"/>
          <w:cs/>
        </w:rPr>
        <w:t xml:space="preserve"> </w:t>
      </w:r>
      <w:r w:rsidR="0044491E" w:rsidRPr="003C5D26">
        <w:rPr>
          <w:rFonts w:ascii="Chulabhorn Likit Text Light" w:hAnsi="Chulabhorn Likit Text Light" w:cs="Chulabhorn Likit Text Light"/>
          <w:b/>
          <w:bCs/>
          <w:color w:val="002060"/>
          <w:sz w:val="36"/>
          <w:szCs w:val="36"/>
          <w:cs/>
        </w:rPr>
        <w:t>สรุปคำขอตั้งงบประมาณตามแบบ งป.๑</w:t>
      </w:r>
    </w:p>
    <w:p w14:paraId="15757C0F" w14:textId="7DBDDAC2" w:rsidR="000C437B" w:rsidRDefault="000C437B">
      <w:pPr>
        <w:rPr>
          <w:rFonts w:ascii="Chulabhorn Likit Text Light" w:eastAsia="Calibri" w:hAnsi="Chulabhorn Likit Text Light" w:cs="Chulabhorn Likit Text Light"/>
          <w:b/>
          <w:bCs/>
          <w:sz w:val="36"/>
          <w:szCs w:val="36"/>
        </w:rPr>
      </w:pPr>
      <w:r w:rsidRPr="003C5D26">
        <w:rPr>
          <w:rFonts w:ascii="Chulabhorn Likit Text Light" w:eastAsia="Calibri" w:hAnsi="Chulabhorn Likit Text Light" w:cs="Chulabhorn Likit Text Light"/>
          <w:b/>
          <w:bCs/>
          <w:sz w:val="36"/>
          <w:szCs w:val="36"/>
          <w:cs/>
        </w:rPr>
        <w:br w:type="page"/>
      </w:r>
    </w:p>
    <w:p w14:paraId="4D748C4E" w14:textId="77777777" w:rsidR="00B82B7C" w:rsidRPr="00B82B7C" w:rsidRDefault="00B82B7C">
      <w:pPr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</w:pPr>
    </w:p>
    <w:p w14:paraId="20D14481" w14:textId="1D886ACA" w:rsidR="00530F5D" w:rsidRPr="00B82B7C" w:rsidRDefault="00530F5D" w:rsidP="00530F5D">
      <w:pPr>
        <w:spacing w:after="0" w:line="276" w:lineRule="auto"/>
        <w:jc w:val="right"/>
        <w:rPr>
          <w:rFonts w:ascii="Chulabhorn Likit Text Light" w:eastAsia="Calibri" w:hAnsi="Chulabhorn Likit Text Light" w:cs="Chulabhorn Likit Text Light"/>
          <w:b/>
          <w:bCs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แบบ  งป.๑</w:t>
      </w:r>
    </w:p>
    <w:p w14:paraId="173DC5EF" w14:textId="77777777" w:rsidR="00530F5D" w:rsidRPr="00B82B7C" w:rsidRDefault="00530F5D" w:rsidP="00530F5D">
      <w:pPr>
        <w:spacing w:after="0" w:line="276" w:lineRule="auto"/>
        <w:jc w:val="center"/>
        <w:rPr>
          <w:rFonts w:ascii="Chulabhorn Likit Text Light" w:eastAsia="Calibri" w:hAnsi="Chulabhorn Likit Text Light" w:cs="Chulabhorn Likit Text Light"/>
          <w:b/>
          <w:bCs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แบบสรุปคำของบประมาณตามแผนงาน</w:t>
      </w:r>
    </w:p>
    <w:p w14:paraId="37DF16B9" w14:textId="034C4D41" w:rsidR="00530F5D" w:rsidRPr="00B82B7C" w:rsidRDefault="00530F5D" w:rsidP="00530F5D">
      <w:pPr>
        <w:spacing w:after="0" w:line="276" w:lineRule="auto"/>
        <w:jc w:val="center"/>
        <w:rPr>
          <w:rFonts w:ascii="Chulabhorn Likit Text Light" w:eastAsia="Calibri" w:hAnsi="Chulabhorn Likit Text Light" w:cs="Chulabhorn Likit Text Light"/>
          <w:b/>
          <w:bCs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เพื่อประกอบการพิจารณาขอตั้งงบประมาณรายจ่ายประจำปีงบประมาณ  พ.ศ.๒๕๖</w:t>
      </w:r>
      <w:r w:rsidR="00B7774E" w:rsidRPr="00B82B7C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๙</w:t>
      </w:r>
    </w:p>
    <w:p w14:paraId="04779A31" w14:textId="77777777" w:rsidR="00530F5D" w:rsidRPr="00B82B7C" w:rsidRDefault="00530F5D" w:rsidP="00530F5D">
      <w:pPr>
        <w:spacing w:after="0" w:line="276" w:lineRule="auto"/>
        <w:jc w:val="center"/>
        <w:rPr>
          <w:rFonts w:ascii="Chulabhorn Likit Text Light" w:eastAsia="Calibri" w:hAnsi="Chulabhorn Likit Text Light" w:cs="Chulabhorn Likit Text Light"/>
          <w:b/>
          <w:bCs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ชื่อหน่วยงาน 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3319"/>
        <w:gridCol w:w="4967"/>
        <w:gridCol w:w="2003"/>
        <w:gridCol w:w="1738"/>
      </w:tblGrid>
      <w:tr w:rsidR="00530F5D" w:rsidRPr="00B82B7C" w14:paraId="57C5D576" w14:textId="77777777" w:rsidTr="00B82B7C">
        <w:tc>
          <w:tcPr>
            <w:tcW w:w="923" w:type="dxa"/>
            <w:vAlign w:val="center"/>
          </w:tcPr>
          <w:p w14:paraId="7B62FB40" w14:textId="77777777" w:rsidR="00530F5D" w:rsidRPr="00B82B7C" w:rsidRDefault="00530F5D" w:rsidP="00B82B7C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3319" w:type="dxa"/>
            <w:vAlign w:val="center"/>
          </w:tcPr>
          <w:p w14:paraId="1F4DC1F5" w14:textId="77777777" w:rsidR="00530F5D" w:rsidRPr="00B82B7C" w:rsidRDefault="00530F5D" w:rsidP="00B82B7C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แผนงาน</w:t>
            </w:r>
          </w:p>
        </w:tc>
        <w:tc>
          <w:tcPr>
            <w:tcW w:w="4967" w:type="dxa"/>
            <w:vAlign w:val="center"/>
          </w:tcPr>
          <w:p w14:paraId="0516A9A7" w14:textId="77777777" w:rsidR="00530F5D" w:rsidRPr="00B82B7C" w:rsidRDefault="00530F5D" w:rsidP="00B82B7C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งาน</w:t>
            </w:r>
          </w:p>
        </w:tc>
        <w:tc>
          <w:tcPr>
            <w:tcW w:w="2003" w:type="dxa"/>
            <w:vAlign w:val="center"/>
          </w:tcPr>
          <w:p w14:paraId="51771062" w14:textId="77777777" w:rsidR="00530F5D" w:rsidRPr="00B82B7C" w:rsidRDefault="00530F5D" w:rsidP="00B82B7C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จำนวนเงินที่ขอตั้ง</w:t>
            </w:r>
          </w:p>
        </w:tc>
        <w:tc>
          <w:tcPr>
            <w:tcW w:w="1738" w:type="dxa"/>
            <w:vAlign w:val="center"/>
          </w:tcPr>
          <w:p w14:paraId="5FBC5997" w14:textId="77777777" w:rsidR="00530F5D" w:rsidRPr="00B82B7C" w:rsidRDefault="00530F5D" w:rsidP="00B82B7C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หมายเหตุ</w:t>
            </w:r>
          </w:p>
        </w:tc>
      </w:tr>
      <w:tr w:rsidR="00530F5D" w:rsidRPr="00B82B7C" w14:paraId="3B9CBC86" w14:textId="77777777" w:rsidTr="00B82B7C">
        <w:tc>
          <w:tcPr>
            <w:tcW w:w="923" w:type="dxa"/>
            <w:tcBorders>
              <w:bottom w:val="nil"/>
            </w:tcBorders>
          </w:tcPr>
          <w:p w14:paraId="5B9B0760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</w:t>
            </w:r>
          </w:p>
        </w:tc>
        <w:tc>
          <w:tcPr>
            <w:tcW w:w="3319" w:type="dxa"/>
            <w:tcBorders>
              <w:bottom w:val="nil"/>
            </w:tcBorders>
          </w:tcPr>
          <w:p w14:paraId="6576E33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บริหารงานทั่วไป</w:t>
            </w:r>
          </w:p>
        </w:tc>
        <w:tc>
          <w:tcPr>
            <w:tcW w:w="4967" w:type="dxa"/>
          </w:tcPr>
          <w:p w14:paraId="1CF779B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๑.๑  งานบริหารทั่วไป</w:t>
            </w:r>
          </w:p>
        </w:tc>
        <w:tc>
          <w:tcPr>
            <w:tcW w:w="2003" w:type="dxa"/>
          </w:tcPr>
          <w:p w14:paraId="5D04446E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7C2149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52328339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06F92817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1F83B1C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1A48EF3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๑.๒  งานวางแผนสถิติและวิชาการ</w:t>
            </w:r>
          </w:p>
        </w:tc>
        <w:tc>
          <w:tcPr>
            <w:tcW w:w="2003" w:type="dxa"/>
          </w:tcPr>
          <w:p w14:paraId="7B0D3650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4E9A38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5D2143E2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76E1091B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3227442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276D481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๑.๓  งานบริหารงานคลัง</w:t>
            </w:r>
          </w:p>
        </w:tc>
        <w:tc>
          <w:tcPr>
            <w:tcW w:w="2003" w:type="dxa"/>
          </w:tcPr>
          <w:p w14:paraId="267319E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8B5AFA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CCD5D7C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60360C3E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148089E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2236510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๑.๔  งานควบคุมภายในและการตรวจสอบภายใน</w:t>
            </w:r>
          </w:p>
        </w:tc>
        <w:tc>
          <w:tcPr>
            <w:tcW w:w="2003" w:type="dxa"/>
          </w:tcPr>
          <w:p w14:paraId="18CF8703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C7B2F2A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698CEFDE" w14:textId="77777777" w:rsidTr="00B82B7C">
        <w:tc>
          <w:tcPr>
            <w:tcW w:w="923" w:type="dxa"/>
            <w:tcBorders>
              <w:top w:val="nil"/>
            </w:tcBorders>
          </w:tcPr>
          <w:p w14:paraId="7D88485E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14:paraId="704D34A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5CEB053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๑.๕  งานสารสนเทศ</w:t>
            </w:r>
          </w:p>
        </w:tc>
        <w:tc>
          <w:tcPr>
            <w:tcW w:w="2003" w:type="dxa"/>
          </w:tcPr>
          <w:p w14:paraId="3F335776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FAF0CDB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18E9391C" w14:textId="77777777" w:rsidTr="00B82B7C">
        <w:tc>
          <w:tcPr>
            <w:tcW w:w="9209" w:type="dxa"/>
            <w:gridSpan w:val="3"/>
          </w:tcPr>
          <w:p w14:paraId="5EDB0E55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รวมแผนงานบริหารงานทั่วไป</w:t>
            </w:r>
          </w:p>
        </w:tc>
        <w:tc>
          <w:tcPr>
            <w:tcW w:w="2003" w:type="dxa"/>
          </w:tcPr>
          <w:p w14:paraId="14C1C84B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92DB0E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F18D99D" w14:textId="77777777" w:rsidTr="00B82B7C">
        <w:tc>
          <w:tcPr>
            <w:tcW w:w="923" w:type="dxa"/>
            <w:tcBorders>
              <w:bottom w:val="single" w:sz="4" w:space="0" w:color="auto"/>
            </w:tcBorders>
          </w:tcPr>
          <w:p w14:paraId="4640A5D0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๒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3925F0B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การรักษาความสงบภายใน</w:t>
            </w:r>
          </w:p>
        </w:tc>
        <w:tc>
          <w:tcPr>
            <w:tcW w:w="4967" w:type="dxa"/>
          </w:tcPr>
          <w:p w14:paraId="7F9028EA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๒.๑  งานบริหารทั่วไปเกี่ยวกับการรักษาความสงบภายใน</w:t>
            </w:r>
          </w:p>
        </w:tc>
        <w:tc>
          <w:tcPr>
            <w:tcW w:w="2003" w:type="dxa"/>
          </w:tcPr>
          <w:p w14:paraId="587E9F0E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CA8B44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6C126089" w14:textId="77777777" w:rsidTr="00B82B7C">
        <w:tc>
          <w:tcPr>
            <w:tcW w:w="923" w:type="dxa"/>
            <w:tcBorders>
              <w:bottom w:val="nil"/>
            </w:tcBorders>
          </w:tcPr>
          <w:p w14:paraId="3761435D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 w14:paraId="29620CC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3190AE1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๒.๒  งานเทศกิจ</w:t>
            </w:r>
          </w:p>
        </w:tc>
        <w:tc>
          <w:tcPr>
            <w:tcW w:w="2003" w:type="dxa"/>
          </w:tcPr>
          <w:p w14:paraId="1672AD7A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875D8F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C544134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180E66ED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7B8F4F0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43D719C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๒.๓  งานป้องกันและบรรเทาสาธารณภัย</w:t>
            </w:r>
          </w:p>
        </w:tc>
        <w:tc>
          <w:tcPr>
            <w:tcW w:w="2003" w:type="dxa"/>
          </w:tcPr>
          <w:p w14:paraId="2E04D284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A0CE90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C71A434" w14:textId="77777777" w:rsidTr="00B82B7C">
        <w:tc>
          <w:tcPr>
            <w:tcW w:w="923" w:type="dxa"/>
            <w:tcBorders>
              <w:top w:val="nil"/>
            </w:tcBorders>
          </w:tcPr>
          <w:p w14:paraId="3756404F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14:paraId="02EDD71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79605BC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๒.๔  งานจราจร</w:t>
            </w:r>
          </w:p>
        </w:tc>
        <w:tc>
          <w:tcPr>
            <w:tcW w:w="2003" w:type="dxa"/>
          </w:tcPr>
          <w:p w14:paraId="00ADA86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122505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743D04C" w14:textId="77777777" w:rsidTr="00B82B7C">
        <w:tc>
          <w:tcPr>
            <w:tcW w:w="9209" w:type="dxa"/>
            <w:gridSpan w:val="3"/>
          </w:tcPr>
          <w:p w14:paraId="6EB52881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รวมแผนงานการรักษาความสงบภายใน</w:t>
            </w:r>
          </w:p>
        </w:tc>
        <w:tc>
          <w:tcPr>
            <w:tcW w:w="2003" w:type="dxa"/>
          </w:tcPr>
          <w:p w14:paraId="36DFDBA5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4FA094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6E5F15F4" w14:textId="77777777" w:rsidTr="00B82B7C">
        <w:tc>
          <w:tcPr>
            <w:tcW w:w="923" w:type="dxa"/>
            <w:tcBorders>
              <w:bottom w:val="single" w:sz="4" w:space="0" w:color="auto"/>
            </w:tcBorders>
          </w:tcPr>
          <w:p w14:paraId="0F9AE115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๓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3B9A49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การศึกษา</w:t>
            </w:r>
          </w:p>
        </w:tc>
        <w:tc>
          <w:tcPr>
            <w:tcW w:w="4967" w:type="dxa"/>
          </w:tcPr>
          <w:p w14:paraId="43EB228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๓.๑  งานบริหารทั่วไปเกี่ยวกับการศึกษา</w:t>
            </w:r>
          </w:p>
        </w:tc>
        <w:tc>
          <w:tcPr>
            <w:tcW w:w="2003" w:type="dxa"/>
          </w:tcPr>
          <w:p w14:paraId="2E982BF9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EDBB94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E9C6E77" w14:textId="77777777" w:rsidTr="00B82B7C">
        <w:tc>
          <w:tcPr>
            <w:tcW w:w="923" w:type="dxa"/>
            <w:tcBorders>
              <w:bottom w:val="nil"/>
            </w:tcBorders>
          </w:tcPr>
          <w:p w14:paraId="50DA30F1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 w14:paraId="5D947EC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24D010A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๓.๒  งานระดับก่อนวัยเรียนและประถมศึกษา</w:t>
            </w:r>
          </w:p>
        </w:tc>
        <w:tc>
          <w:tcPr>
            <w:tcW w:w="2003" w:type="dxa"/>
          </w:tcPr>
          <w:p w14:paraId="5D1B9C46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7471FD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29A18C5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6246A76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4B90913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041F449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๓.๓  งานระดับมัธยมศึกษา</w:t>
            </w:r>
          </w:p>
        </w:tc>
        <w:tc>
          <w:tcPr>
            <w:tcW w:w="2003" w:type="dxa"/>
          </w:tcPr>
          <w:p w14:paraId="3E983B3D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712564D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015EC0B3" w14:textId="77777777" w:rsidTr="00B82B7C">
        <w:tc>
          <w:tcPr>
            <w:tcW w:w="923" w:type="dxa"/>
            <w:tcBorders>
              <w:top w:val="nil"/>
            </w:tcBorders>
          </w:tcPr>
          <w:p w14:paraId="2CB50BDE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14:paraId="3895165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4A88025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๓.๔  งานศึกษาไม่กำหนดระดับ</w:t>
            </w:r>
          </w:p>
        </w:tc>
        <w:tc>
          <w:tcPr>
            <w:tcW w:w="2003" w:type="dxa"/>
          </w:tcPr>
          <w:p w14:paraId="5ECFB167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0D5B3C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F68BD65" w14:textId="77777777" w:rsidTr="00B82B7C">
        <w:tc>
          <w:tcPr>
            <w:tcW w:w="9209" w:type="dxa"/>
            <w:gridSpan w:val="3"/>
          </w:tcPr>
          <w:p w14:paraId="2B13399E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รวมแผนงานการศึกษา</w:t>
            </w:r>
          </w:p>
        </w:tc>
        <w:tc>
          <w:tcPr>
            <w:tcW w:w="2003" w:type="dxa"/>
          </w:tcPr>
          <w:p w14:paraId="1B962AC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AF40B7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182108DD" w14:textId="77777777" w:rsidTr="00B82B7C">
        <w:tc>
          <w:tcPr>
            <w:tcW w:w="923" w:type="dxa"/>
            <w:tcBorders>
              <w:bottom w:val="single" w:sz="4" w:space="0" w:color="auto"/>
            </w:tcBorders>
          </w:tcPr>
          <w:p w14:paraId="60368FCD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๔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2837899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สาธารณสุข</w:t>
            </w:r>
          </w:p>
        </w:tc>
        <w:tc>
          <w:tcPr>
            <w:tcW w:w="4967" w:type="dxa"/>
          </w:tcPr>
          <w:p w14:paraId="75A5F85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๔.๑  งานบริหารทั่วไปเกี่ยวกับสาธารณสุข</w:t>
            </w:r>
          </w:p>
        </w:tc>
        <w:tc>
          <w:tcPr>
            <w:tcW w:w="2003" w:type="dxa"/>
          </w:tcPr>
          <w:p w14:paraId="7B35DC73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C5731D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216D400" w14:textId="77777777" w:rsidTr="00B82B7C">
        <w:tc>
          <w:tcPr>
            <w:tcW w:w="923" w:type="dxa"/>
            <w:tcBorders>
              <w:bottom w:val="nil"/>
            </w:tcBorders>
          </w:tcPr>
          <w:p w14:paraId="465DB963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 w14:paraId="149DE02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07AD4C8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๔.๒  งานโรงพยาบาล</w:t>
            </w:r>
          </w:p>
        </w:tc>
        <w:tc>
          <w:tcPr>
            <w:tcW w:w="2003" w:type="dxa"/>
          </w:tcPr>
          <w:p w14:paraId="1E5DA366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952370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F78FED1" w14:textId="77777777" w:rsidTr="00B82B7C">
        <w:tc>
          <w:tcPr>
            <w:tcW w:w="923" w:type="dxa"/>
            <w:tcBorders>
              <w:top w:val="nil"/>
              <w:bottom w:val="nil"/>
            </w:tcBorders>
          </w:tcPr>
          <w:p w14:paraId="30CFDB8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312536CA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7BB3A31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๔.๓  งานบริการสาธารณสุขและงานสาธารณสุขอื่น</w:t>
            </w:r>
          </w:p>
        </w:tc>
        <w:tc>
          <w:tcPr>
            <w:tcW w:w="2003" w:type="dxa"/>
          </w:tcPr>
          <w:p w14:paraId="3583D284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D2FD7D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79711CEA" w14:textId="77777777" w:rsidTr="00B82B7C">
        <w:tc>
          <w:tcPr>
            <w:tcW w:w="923" w:type="dxa"/>
            <w:tcBorders>
              <w:top w:val="nil"/>
            </w:tcBorders>
          </w:tcPr>
          <w:p w14:paraId="6FD48757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 w14:paraId="475918A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967" w:type="dxa"/>
          </w:tcPr>
          <w:p w14:paraId="4012B46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๔.๔  งานศูนย์บริการสาธารณสุข</w:t>
            </w:r>
          </w:p>
        </w:tc>
        <w:tc>
          <w:tcPr>
            <w:tcW w:w="2003" w:type="dxa"/>
          </w:tcPr>
          <w:p w14:paraId="28A08E91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28A29C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27E0E09" w14:textId="77777777" w:rsidTr="00B82B7C">
        <w:tc>
          <w:tcPr>
            <w:tcW w:w="9209" w:type="dxa"/>
            <w:gridSpan w:val="3"/>
          </w:tcPr>
          <w:p w14:paraId="036F3F9D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รวมแผนงานสาธารณสุข</w:t>
            </w:r>
          </w:p>
        </w:tc>
        <w:tc>
          <w:tcPr>
            <w:tcW w:w="2003" w:type="dxa"/>
          </w:tcPr>
          <w:p w14:paraId="5DE80E39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A7696A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</w:tbl>
    <w:p w14:paraId="58ED3DCB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63782A5E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6B62FAE9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7DC84E8C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55C158F0" w14:textId="4500D2A5" w:rsidR="006F50D5" w:rsidRPr="00B82B7C" w:rsidRDefault="006F50D5" w:rsidP="006F50D5">
      <w:pPr>
        <w:spacing w:after="0" w:line="276" w:lineRule="auto"/>
        <w:jc w:val="center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>-๒-</w:t>
      </w:r>
    </w:p>
    <w:p w14:paraId="76D4F4DB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3358"/>
        <w:gridCol w:w="5239"/>
        <w:gridCol w:w="1775"/>
        <w:gridCol w:w="1682"/>
      </w:tblGrid>
      <w:tr w:rsidR="00530F5D" w:rsidRPr="00B82B7C" w14:paraId="00E5D391" w14:textId="77777777" w:rsidTr="00B82B7C">
        <w:tc>
          <w:tcPr>
            <w:tcW w:w="896" w:type="dxa"/>
            <w:tcBorders>
              <w:bottom w:val="nil"/>
            </w:tcBorders>
          </w:tcPr>
          <w:p w14:paraId="13FE3A88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๕</w:t>
            </w:r>
          </w:p>
        </w:tc>
        <w:tc>
          <w:tcPr>
            <w:tcW w:w="3358" w:type="dxa"/>
            <w:tcBorders>
              <w:bottom w:val="nil"/>
            </w:tcBorders>
          </w:tcPr>
          <w:p w14:paraId="1B1839D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สังคมสงเคราะห์</w:t>
            </w:r>
          </w:p>
        </w:tc>
        <w:tc>
          <w:tcPr>
            <w:tcW w:w="5239" w:type="dxa"/>
          </w:tcPr>
          <w:p w14:paraId="0B6FBD0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๕.๑  งานบริหารทั่วไปเกี่ยวกับสังคมสงเคราะห์</w:t>
            </w:r>
          </w:p>
        </w:tc>
        <w:tc>
          <w:tcPr>
            <w:tcW w:w="1775" w:type="dxa"/>
          </w:tcPr>
          <w:p w14:paraId="58B494A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2B7D15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9C80628" w14:textId="77777777" w:rsidTr="00B82B7C">
        <w:tc>
          <w:tcPr>
            <w:tcW w:w="896" w:type="dxa"/>
            <w:tcBorders>
              <w:top w:val="nil"/>
            </w:tcBorders>
          </w:tcPr>
          <w:p w14:paraId="0BF20B90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5FB25B6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58690CF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๕.๒  งานสวัสดิการสังคมและสังคมสงเคราะห์</w:t>
            </w:r>
          </w:p>
        </w:tc>
        <w:tc>
          <w:tcPr>
            <w:tcW w:w="1775" w:type="dxa"/>
          </w:tcPr>
          <w:p w14:paraId="51243F9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6A8837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CF1C40B" w14:textId="77777777" w:rsidTr="00B82B7C">
        <w:tc>
          <w:tcPr>
            <w:tcW w:w="9493" w:type="dxa"/>
            <w:gridSpan w:val="3"/>
          </w:tcPr>
          <w:p w14:paraId="49A100AD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รวมแผนงานสังคมสงเคราะห์</w:t>
            </w:r>
          </w:p>
        </w:tc>
        <w:tc>
          <w:tcPr>
            <w:tcW w:w="1775" w:type="dxa"/>
          </w:tcPr>
          <w:p w14:paraId="40A3C603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65F040C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5333C556" w14:textId="77777777" w:rsidTr="00B82B7C">
        <w:tc>
          <w:tcPr>
            <w:tcW w:w="896" w:type="dxa"/>
            <w:tcBorders>
              <w:bottom w:val="nil"/>
            </w:tcBorders>
          </w:tcPr>
          <w:p w14:paraId="71FACB36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</w:t>
            </w:r>
          </w:p>
        </w:tc>
        <w:tc>
          <w:tcPr>
            <w:tcW w:w="3358" w:type="dxa"/>
            <w:tcBorders>
              <w:bottom w:val="nil"/>
            </w:tcBorders>
          </w:tcPr>
          <w:p w14:paraId="3D52C211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เคหะและชุมชน</w:t>
            </w:r>
          </w:p>
        </w:tc>
        <w:tc>
          <w:tcPr>
            <w:tcW w:w="5239" w:type="dxa"/>
          </w:tcPr>
          <w:p w14:paraId="2AEBCBF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๖.๑  งานบริหารทั่วไปเกี่ยวกับเคหะและชุมชน</w:t>
            </w:r>
          </w:p>
        </w:tc>
        <w:tc>
          <w:tcPr>
            <w:tcW w:w="1775" w:type="dxa"/>
          </w:tcPr>
          <w:p w14:paraId="32FB6DC9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2AF895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D5F0738" w14:textId="77777777" w:rsidTr="00B82B7C">
        <w:tc>
          <w:tcPr>
            <w:tcW w:w="896" w:type="dxa"/>
            <w:tcBorders>
              <w:top w:val="nil"/>
              <w:bottom w:val="nil"/>
            </w:tcBorders>
          </w:tcPr>
          <w:p w14:paraId="0426571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14:paraId="4DE73DC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3B39FF3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๖.๒  งานไฟฟ้าและประปา</w:t>
            </w:r>
          </w:p>
        </w:tc>
        <w:tc>
          <w:tcPr>
            <w:tcW w:w="1775" w:type="dxa"/>
          </w:tcPr>
          <w:p w14:paraId="3B01C25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4D89751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C6A3933" w14:textId="77777777" w:rsidTr="00B82B7C">
        <w:tc>
          <w:tcPr>
            <w:tcW w:w="896" w:type="dxa"/>
            <w:tcBorders>
              <w:top w:val="nil"/>
              <w:bottom w:val="nil"/>
            </w:tcBorders>
          </w:tcPr>
          <w:p w14:paraId="31A4CAD5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14:paraId="1A061EE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77DC4F5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๖.๓  งานสวนสาธารณะ</w:t>
            </w:r>
          </w:p>
        </w:tc>
        <w:tc>
          <w:tcPr>
            <w:tcW w:w="1775" w:type="dxa"/>
          </w:tcPr>
          <w:p w14:paraId="59DDC5FA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C00F95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8850AB6" w14:textId="77777777" w:rsidTr="00B82B7C">
        <w:tc>
          <w:tcPr>
            <w:tcW w:w="896" w:type="dxa"/>
            <w:tcBorders>
              <w:top w:val="nil"/>
              <w:bottom w:val="nil"/>
            </w:tcBorders>
          </w:tcPr>
          <w:p w14:paraId="5221350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14:paraId="5EFBABF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7801614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๖.๔  งานกำจัดขยะมูลฝอยและสิ่งปฏิกูล</w:t>
            </w:r>
          </w:p>
        </w:tc>
        <w:tc>
          <w:tcPr>
            <w:tcW w:w="1775" w:type="dxa"/>
          </w:tcPr>
          <w:p w14:paraId="67FD90E5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05AC92B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7E6CF080" w14:textId="77777777" w:rsidTr="00B82B7C">
        <w:tc>
          <w:tcPr>
            <w:tcW w:w="896" w:type="dxa"/>
            <w:tcBorders>
              <w:top w:val="nil"/>
            </w:tcBorders>
          </w:tcPr>
          <w:p w14:paraId="32F8C39B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0C74E2D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7B2ED0D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๖.๕  งานบำบัดน้ำเสีย</w:t>
            </w:r>
          </w:p>
        </w:tc>
        <w:tc>
          <w:tcPr>
            <w:tcW w:w="1775" w:type="dxa"/>
          </w:tcPr>
          <w:p w14:paraId="4E0E51D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1666BCF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2FC0378" w14:textId="77777777" w:rsidTr="00B82B7C">
        <w:tc>
          <w:tcPr>
            <w:tcW w:w="9493" w:type="dxa"/>
            <w:gridSpan w:val="3"/>
          </w:tcPr>
          <w:p w14:paraId="3453605A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รวมแผนงานเคหะและชุมชน</w:t>
            </w:r>
          </w:p>
        </w:tc>
        <w:tc>
          <w:tcPr>
            <w:tcW w:w="1775" w:type="dxa"/>
          </w:tcPr>
          <w:p w14:paraId="7DA42E4A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1E90C5AB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150AEAFA" w14:textId="77777777" w:rsidTr="00B82B7C">
        <w:tc>
          <w:tcPr>
            <w:tcW w:w="896" w:type="dxa"/>
            <w:tcBorders>
              <w:bottom w:val="nil"/>
            </w:tcBorders>
          </w:tcPr>
          <w:p w14:paraId="091DDDFA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๗</w:t>
            </w:r>
          </w:p>
        </w:tc>
        <w:tc>
          <w:tcPr>
            <w:tcW w:w="3358" w:type="dxa"/>
            <w:tcBorders>
              <w:bottom w:val="nil"/>
            </w:tcBorders>
          </w:tcPr>
          <w:p w14:paraId="59D968F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สร้างความเข้มแข็งของชุมชน</w:t>
            </w:r>
          </w:p>
        </w:tc>
        <w:tc>
          <w:tcPr>
            <w:tcW w:w="5239" w:type="dxa"/>
          </w:tcPr>
          <w:p w14:paraId="049C4E2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๗.๑  งานบริหารทั่วไปเกี่ยวกับสร้างความเข้มแข็งของชุมชน</w:t>
            </w:r>
          </w:p>
        </w:tc>
        <w:tc>
          <w:tcPr>
            <w:tcW w:w="1775" w:type="dxa"/>
          </w:tcPr>
          <w:p w14:paraId="7B6E1AA2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4A00A01A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3CE03E78" w14:textId="77777777" w:rsidTr="00B82B7C">
        <w:tc>
          <w:tcPr>
            <w:tcW w:w="896" w:type="dxa"/>
            <w:tcBorders>
              <w:top w:val="nil"/>
            </w:tcBorders>
          </w:tcPr>
          <w:p w14:paraId="5EE5310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1996492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35807FA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๗.๒  งานส่งเสริมและสนับสนุนความเข้มแข็งชุมชน</w:t>
            </w:r>
          </w:p>
        </w:tc>
        <w:tc>
          <w:tcPr>
            <w:tcW w:w="1775" w:type="dxa"/>
          </w:tcPr>
          <w:p w14:paraId="1DAE35DC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3F550CF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75AD7EBC" w14:textId="77777777" w:rsidTr="00B82B7C">
        <w:tc>
          <w:tcPr>
            <w:tcW w:w="9493" w:type="dxa"/>
            <w:gridSpan w:val="3"/>
          </w:tcPr>
          <w:p w14:paraId="01C96567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775" w:type="dxa"/>
          </w:tcPr>
          <w:p w14:paraId="2643D1CC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12D44D7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3B1753" w:rsidRPr="00B82B7C" w14:paraId="157363E5" w14:textId="77777777" w:rsidTr="006E2833">
        <w:tc>
          <w:tcPr>
            <w:tcW w:w="896" w:type="dxa"/>
            <w:vMerge w:val="restart"/>
          </w:tcPr>
          <w:p w14:paraId="1BE3F9B2" w14:textId="77777777" w:rsidR="003B1753" w:rsidRPr="00B82B7C" w:rsidRDefault="003B1753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๘</w:t>
            </w:r>
          </w:p>
        </w:tc>
        <w:tc>
          <w:tcPr>
            <w:tcW w:w="3358" w:type="dxa"/>
            <w:vMerge w:val="restart"/>
          </w:tcPr>
          <w:p w14:paraId="13EEDDD6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การศาสนาวัฒนธรรมและนันทนาการ</w:t>
            </w:r>
          </w:p>
        </w:tc>
        <w:tc>
          <w:tcPr>
            <w:tcW w:w="5239" w:type="dxa"/>
          </w:tcPr>
          <w:p w14:paraId="4DC108BF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๘.๑  งานบริหารทั่วไปเกี่ยวกับการศาสนาวัฒนธรรมและนันทนาการ</w:t>
            </w:r>
          </w:p>
        </w:tc>
        <w:tc>
          <w:tcPr>
            <w:tcW w:w="1775" w:type="dxa"/>
          </w:tcPr>
          <w:p w14:paraId="01797576" w14:textId="77777777" w:rsidR="003B1753" w:rsidRPr="00B82B7C" w:rsidRDefault="003B1753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2B9BDCD3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3B1753" w:rsidRPr="00B82B7C" w14:paraId="7CBC2081" w14:textId="77777777" w:rsidTr="00B82B7C">
        <w:tc>
          <w:tcPr>
            <w:tcW w:w="896" w:type="dxa"/>
            <w:vMerge/>
            <w:tcBorders>
              <w:bottom w:val="nil"/>
            </w:tcBorders>
          </w:tcPr>
          <w:p w14:paraId="06CC13FC" w14:textId="77777777" w:rsidR="003B1753" w:rsidRPr="00B82B7C" w:rsidRDefault="003B1753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bottom w:val="nil"/>
            </w:tcBorders>
          </w:tcPr>
          <w:p w14:paraId="5E2766D3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28A09EA8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๘.๒  งานกีฬาและนันทนาการ</w:t>
            </w:r>
          </w:p>
        </w:tc>
        <w:tc>
          <w:tcPr>
            <w:tcW w:w="1775" w:type="dxa"/>
          </w:tcPr>
          <w:p w14:paraId="34F367B4" w14:textId="77777777" w:rsidR="003B1753" w:rsidRPr="00B82B7C" w:rsidRDefault="003B1753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8DE219B" w14:textId="77777777" w:rsidR="003B1753" w:rsidRPr="00B82B7C" w:rsidRDefault="003B1753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BA91FC5" w14:textId="77777777" w:rsidTr="00B82B7C">
        <w:tc>
          <w:tcPr>
            <w:tcW w:w="896" w:type="dxa"/>
            <w:tcBorders>
              <w:top w:val="nil"/>
              <w:bottom w:val="nil"/>
            </w:tcBorders>
          </w:tcPr>
          <w:p w14:paraId="5837F5F7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14:paraId="75E3DD5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41B05AC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๘.๓  งานศาสนาวัฒนธรรมท้องถิ่น</w:t>
            </w:r>
          </w:p>
        </w:tc>
        <w:tc>
          <w:tcPr>
            <w:tcW w:w="1775" w:type="dxa"/>
          </w:tcPr>
          <w:p w14:paraId="2597796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3F1960F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5926637" w14:textId="77777777" w:rsidTr="00B82B7C">
        <w:tc>
          <w:tcPr>
            <w:tcW w:w="896" w:type="dxa"/>
            <w:tcBorders>
              <w:top w:val="nil"/>
            </w:tcBorders>
          </w:tcPr>
          <w:p w14:paraId="3234AC13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29BA10C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6222346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๘.๔  งานวิชาการวางแผนและส่งเสริมการท่องเที่ยว</w:t>
            </w:r>
          </w:p>
        </w:tc>
        <w:tc>
          <w:tcPr>
            <w:tcW w:w="1775" w:type="dxa"/>
          </w:tcPr>
          <w:p w14:paraId="554211CA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62B14434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74796AC8" w14:textId="77777777" w:rsidTr="00B82B7C">
        <w:tc>
          <w:tcPr>
            <w:tcW w:w="9493" w:type="dxa"/>
            <w:gridSpan w:val="3"/>
          </w:tcPr>
          <w:p w14:paraId="1C68385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775" w:type="dxa"/>
          </w:tcPr>
          <w:p w14:paraId="6545BB04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3F2473C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C93C495" w14:textId="77777777" w:rsidTr="00B82B7C">
        <w:tc>
          <w:tcPr>
            <w:tcW w:w="896" w:type="dxa"/>
            <w:tcBorders>
              <w:bottom w:val="nil"/>
            </w:tcBorders>
          </w:tcPr>
          <w:p w14:paraId="71027948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๙</w:t>
            </w:r>
          </w:p>
        </w:tc>
        <w:tc>
          <w:tcPr>
            <w:tcW w:w="3358" w:type="dxa"/>
            <w:tcBorders>
              <w:bottom w:val="nil"/>
            </w:tcBorders>
          </w:tcPr>
          <w:p w14:paraId="06F3BE77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อุตสาหกรรมและการโยธา</w:t>
            </w:r>
          </w:p>
        </w:tc>
        <w:tc>
          <w:tcPr>
            <w:tcW w:w="5239" w:type="dxa"/>
          </w:tcPr>
          <w:p w14:paraId="4FDE7FB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๙.๑  งานบริหารทั่วไปเกี่ยวกับอุตสาหกรรมและการโยธา</w:t>
            </w:r>
          </w:p>
        </w:tc>
        <w:tc>
          <w:tcPr>
            <w:tcW w:w="1775" w:type="dxa"/>
          </w:tcPr>
          <w:p w14:paraId="25D6A14B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35F67FDB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554BBF9" w14:textId="77777777" w:rsidTr="00B82B7C">
        <w:tc>
          <w:tcPr>
            <w:tcW w:w="896" w:type="dxa"/>
            <w:tcBorders>
              <w:top w:val="nil"/>
            </w:tcBorders>
          </w:tcPr>
          <w:p w14:paraId="5BE961AB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2354B94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0454E909" w14:textId="3960719F" w:rsidR="00530F5D" w:rsidRPr="00B82B7C" w:rsidRDefault="00203765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eastAsia="Calibri" w:hAnsi="Chulabhorn Likit Text Light" w:cs="Chulabhorn Likit Text Light" w:hint="cs"/>
                <w:sz w:val="22"/>
                <w:szCs w:val="22"/>
                <w:cs/>
              </w:rPr>
              <w:t>๙</w:t>
            </w:r>
            <w:r w:rsidR="00530F5D"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.๒  งานก่อสร้าง</w:t>
            </w:r>
          </w:p>
        </w:tc>
        <w:tc>
          <w:tcPr>
            <w:tcW w:w="1775" w:type="dxa"/>
          </w:tcPr>
          <w:p w14:paraId="487CA4A2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0C4B4B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000FD95A" w14:textId="77777777" w:rsidTr="00B82B7C">
        <w:tc>
          <w:tcPr>
            <w:tcW w:w="9493" w:type="dxa"/>
            <w:gridSpan w:val="3"/>
          </w:tcPr>
          <w:p w14:paraId="5EBC18FF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รวมแผนงานอุตสาหกรรมและการโยธา</w:t>
            </w:r>
          </w:p>
        </w:tc>
        <w:tc>
          <w:tcPr>
            <w:tcW w:w="1775" w:type="dxa"/>
          </w:tcPr>
          <w:p w14:paraId="7117CACC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38CBDDF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4FB91C09" w14:textId="77777777" w:rsidTr="00B82B7C">
        <w:tc>
          <w:tcPr>
            <w:tcW w:w="896" w:type="dxa"/>
            <w:tcBorders>
              <w:bottom w:val="nil"/>
            </w:tcBorders>
          </w:tcPr>
          <w:p w14:paraId="7B120C23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๑๐</w:t>
            </w:r>
          </w:p>
        </w:tc>
        <w:tc>
          <w:tcPr>
            <w:tcW w:w="3358" w:type="dxa"/>
            <w:tcBorders>
              <w:bottom w:val="nil"/>
            </w:tcBorders>
          </w:tcPr>
          <w:p w14:paraId="7E688EA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การเกษตร</w:t>
            </w:r>
          </w:p>
        </w:tc>
        <w:tc>
          <w:tcPr>
            <w:tcW w:w="5239" w:type="dxa"/>
          </w:tcPr>
          <w:p w14:paraId="0C349DF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๑๐.๑  งานส่งเสริมการเกษตร</w:t>
            </w:r>
          </w:p>
        </w:tc>
        <w:tc>
          <w:tcPr>
            <w:tcW w:w="1775" w:type="dxa"/>
          </w:tcPr>
          <w:p w14:paraId="599CE0B9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2660AC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5F1D34EB" w14:textId="77777777" w:rsidTr="00B82B7C">
        <w:tc>
          <w:tcPr>
            <w:tcW w:w="896" w:type="dxa"/>
            <w:tcBorders>
              <w:top w:val="nil"/>
            </w:tcBorders>
          </w:tcPr>
          <w:p w14:paraId="0B755CB7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14:paraId="30728AF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239" w:type="dxa"/>
          </w:tcPr>
          <w:p w14:paraId="354AA95C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๑๐.๒  งานสิ่งแวดล้อมและทรัพยากรธรรมชาติ</w:t>
            </w:r>
          </w:p>
        </w:tc>
        <w:tc>
          <w:tcPr>
            <w:tcW w:w="1775" w:type="dxa"/>
          </w:tcPr>
          <w:p w14:paraId="0C4FF0A9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1D04CB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93F3648" w14:textId="77777777" w:rsidTr="00B82B7C">
        <w:tc>
          <w:tcPr>
            <w:tcW w:w="9493" w:type="dxa"/>
            <w:gridSpan w:val="3"/>
          </w:tcPr>
          <w:p w14:paraId="7E840D2F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รวมแผนงานการเกษตร</w:t>
            </w:r>
          </w:p>
        </w:tc>
        <w:tc>
          <w:tcPr>
            <w:tcW w:w="1775" w:type="dxa"/>
          </w:tcPr>
          <w:p w14:paraId="2AFAC0E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682" w:type="dxa"/>
          </w:tcPr>
          <w:p w14:paraId="70C74F6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</w:tbl>
    <w:p w14:paraId="791243CA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4CBFA234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1F720231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32E48E1D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1DA34F81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247A00C0" w14:textId="1F6F6A17" w:rsidR="006F50D5" w:rsidRPr="00B82B7C" w:rsidRDefault="006F50D5" w:rsidP="006F50D5">
      <w:pPr>
        <w:spacing w:after="0" w:line="276" w:lineRule="auto"/>
        <w:jc w:val="center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>-๓-</w:t>
      </w:r>
    </w:p>
    <w:p w14:paraId="59089F2B" w14:textId="77777777" w:rsidR="006F50D5" w:rsidRPr="00B82B7C" w:rsidRDefault="006F50D5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3348"/>
        <w:gridCol w:w="5343"/>
        <w:gridCol w:w="1647"/>
        <w:gridCol w:w="1709"/>
      </w:tblGrid>
      <w:tr w:rsidR="00530F5D" w:rsidRPr="00B82B7C" w14:paraId="498CA1A9" w14:textId="77777777" w:rsidTr="00401E44">
        <w:tc>
          <w:tcPr>
            <w:tcW w:w="959" w:type="dxa"/>
            <w:tcBorders>
              <w:bottom w:val="nil"/>
            </w:tcBorders>
          </w:tcPr>
          <w:p w14:paraId="73CACDAA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</w:t>
            </w:r>
          </w:p>
        </w:tc>
        <w:tc>
          <w:tcPr>
            <w:tcW w:w="3685" w:type="dxa"/>
            <w:tcBorders>
              <w:bottom w:val="nil"/>
            </w:tcBorders>
          </w:tcPr>
          <w:p w14:paraId="4640F7FB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การพาณิชย์</w:t>
            </w:r>
          </w:p>
        </w:tc>
        <w:tc>
          <w:tcPr>
            <w:tcW w:w="5954" w:type="dxa"/>
          </w:tcPr>
          <w:p w14:paraId="4576308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๑๑.๑  งานกิจการสถานธนานุบาล</w:t>
            </w:r>
          </w:p>
        </w:tc>
        <w:tc>
          <w:tcPr>
            <w:tcW w:w="1843" w:type="dxa"/>
          </w:tcPr>
          <w:p w14:paraId="62306470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589FBC5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7A1E5818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3322BC38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69B726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481C7B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๑๑.๒  งานกิจการประปา</w:t>
            </w:r>
          </w:p>
        </w:tc>
        <w:tc>
          <w:tcPr>
            <w:tcW w:w="1843" w:type="dxa"/>
          </w:tcPr>
          <w:p w14:paraId="21D89F70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E69563F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AD985BE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9268D2C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702C5F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070C396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๑๑.๓  งานตลาดสด</w:t>
            </w:r>
          </w:p>
        </w:tc>
        <w:tc>
          <w:tcPr>
            <w:tcW w:w="1843" w:type="dxa"/>
          </w:tcPr>
          <w:p w14:paraId="210C0FD6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6C83D03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69A14D13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75EC81D8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D3E21A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39E940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๑๑.๔  งานโรงฆ่าสัตว์</w:t>
            </w:r>
          </w:p>
        </w:tc>
        <w:tc>
          <w:tcPr>
            <w:tcW w:w="1843" w:type="dxa"/>
          </w:tcPr>
          <w:p w14:paraId="15A1DADD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D560F9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23ED03A9" w14:textId="77777777" w:rsidTr="00401E44">
        <w:tc>
          <w:tcPr>
            <w:tcW w:w="959" w:type="dxa"/>
            <w:tcBorders>
              <w:top w:val="nil"/>
              <w:bottom w:val="nil"/>
            </w:tcBorders>
          </w:tcPr>
          <w:p w14:paraId="6C16D2B4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29E267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835C25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๑๑.๕  งานกิจการสถานีขนส่ง/กิจการท่าเรือ</w:t>
            </w:r>
          </w:p>
        </w:tc>
        <w:tc>
          <w:tcPr>
            <w:tcW w:w="1843" w:type="dxa"/>
          </w:tcPr>
          <w:p w14:paraId="516DAF7D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7F2427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6AA7A5BD" w14:textId="77777777" w:rsidTr="00401E44">
        <w:tc>
          <w:tcPr>
            <w:tcW w:w="959" w:type="dxa"/>
            <w:tcBorders>
              <w:top w:val="nil"/>
            </w:tcBorders>
          </w:tcPr>
          <w:p w14:paraId="56B22CDB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C6FABD2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31F5E1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๑๑.๖  งานกิจการพาณิชย์อื่น</w:t>
            </w:r>
          </w:p>
        </w:tc>
        <w:tc>
          <w:tcPr>
            <w:tcW w:w="1843" w:type="dxa"/>
          </w:tcPr>
          <w:p w14:paraId="5569B182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52CBAC8E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1F6011A6" w14:textId="77777777" w:rsidTr="00401E44">
        <w:tc>
          <w:tcPr>
            <w:tcW w:w="10598" w:type="dxa"/>
            <w:gridSpan w:val="3"/>
          </w:tcPr>
          <w:p w14:paraId="3C8E41EA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รวมแผนงานการพาณิชย์</w:t>
            </w:r>
          </w:p>
        </w:tc>
        <w:tc>
          <w:tcPr>
            <w:tcW w:w="1843" w:type="dxa"/>
          </w:tcPr>
          <w:p w14:paraId="38838A52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295E3D3D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18CCEB4E" w14:textId="77777777" w:rsidTr="00401E44">
        <w:tc>
          <w:tcPr>
            <w:tcW w:w="959" w:type="dxa"/>
          </w:tcPr>
          <w:p w14:paraId="4391C188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๑๒</w:t>
            </w:r>
          </w:p>
        </w:tc>
        <w:tc>
          <w:tcPr>
            <w:tcW w:w="3685" w:type="dxa"/>
          </w:tcPr>
          <w:p w14:paraId="49BA4909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งบกลาง</w:t>
            </w:r>
          </w:p>
        </w:tc>
        <w:tc>
          <w:tcPr>
            <w:tcW w:w="5954" w:type="dxa"/>
          </w:tcPr>
          <w:p w14:paraId="0A90B4D1" w14:textId="667E35B2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๑</w:t>
            </w:r>
            <w:r w:rsidR="00E17416">
              <w:rPr>
                <w:rFonts w:ascii="Chulabhorn Likit Text Light" w:eastAsia="Calibri" w:hAnsi="Chulabhorn Likit Text Light" w:cs="Chulabhorn Likit Text Light" w:hint="cs"/>
                <w:sz w:val="22"/>
                <w:szCs w:val="22"/>
                <w:cs/>
              </w:rPr>
              <w:t>๒</w:t>
            </w: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.๑  งานงบกลาง</w:t>
            </w:r>
          </w:p>
        </w:tc>
        <w:tc>
          <w:tcPr>
            <w:tcW w:w="1843" w:type="dxa"/>
          </w:tcPr>
          <w:p w14:paraId="6C756188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E2B93AB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0DDB5AA9" w14:textId="77777777" w:rsidTr="00401E44">
        <w:tc>
          <w:tcPr>
            <w:tcW w:w="10598" w:type="dxa"/>
            <w:gridSpan w:val="3"/>
          </w:tcPr>
          <w:p w14:paraId="086BBD45" w14:textId="77777777" w:rsidR="00530F5D" w:rsidRPr="00B82B7C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</w:pPr>
            <w:r w:rsidRPr="00B82B7C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รวมแผนงานงบกลาง</w:t>
            </w:r>
          </w:p>
        </w:tc>
        <w:tc>
          <w:tcPr>
            <w:tcW w:w="1843" w:type="dxa"/>
          </w:tcPr>
          <w:p w14:paraId="2848C0CE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A197648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  <w:tr w:rsidR="00530F5D" w:rsidRPr="00B82B7C" w14:paraId="515D5C28" w14:textId="77777777" w:rsidTr="00401E44">
        <w:tc>
          <w:tcPr>
            <w:tcW w:w="10598" w:type="dxa"/>
            <w:gridSpan w:val="3"/>
          </w:tcPr>
          <w:p w14:paraId="3331C935" w14:textId="77777777" w:rsidR="00530F5D" w:rsidRPr="006A7B69" w:rsidRDefault="00530F5D" w:rsidP="00530F5D">
            <w:pPr>
              <w:jc w:val="center"/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6A7B69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</w:rPr>
              <w:t>รวมทั้งสิ้น  (ทุกแผนงาน)</w:t>
            </w:r>
          </w:p>
        </w:tc>
        <w:tc>
          <w:tcPr>
            <w:tcW w:w="1843" w:type="dxa"/>
          </w:tcPr>
          <w:p w14:paraId="1800B87E" w14:textId="77777777" w:rsidR="00530F5D" w:rsidRPr="00B82B7C" w:rsidRDefault="00530F5D" w:rsidP="00530F5D">
            <w:pPr>
              <w:jc w:val="right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EB28320" w14:textId="77777777" w:rsidR="00530F5D" w:rsidRPr="00B82B7C" w:rsidRDefault="00530F5D" w:rsidP="00530F5D">
            <w:pPr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</w:p>
        </w:tc>
      </w:tr>
    </w:tbl>
    <w:p w14:paraId="05A55C5A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  <w:r w:rsidRPr="00E1332E">
        <w:rPr>
          <w:rFonts w:ascii="Chulabhorn Likit Text Light" w:eastAsia="Calibri" w:hAnsi="Chulabhorn Likit Text Light" w:cs="Chulabhorn Likit Text Light"/>
          <w:b/>
          <w:bCs/>
          <w:szCs w:val="22"/>
          <w:cs/>
        </w:rPr>
        <w:t>หมายเหตุ</w:t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 xml:space="preserve">  ให้สำนัก/กอง  จัดทำเฉพาะแผนงานที่เกี่ยวข้อง  ถ้าไม่เกี่ยวให้ตัดออก</w:t>
      </w:r>
    </w:p>
    <w:p w14:paraId="33D498CD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7DF6BB79" w14:textId="7B1A8519" w:rsidR="00530F5D" w:rsidRPr="00B82B7C" w:rsidRDefault="00530F5D" w:rsidP="00530F5D">
      <w:pPr>
        <w:spacing w:after="0" w:line="276" w:lineRule="auto"/>
        <w:jc w:val="distribute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  <w:t>(ลงชื่อ).....................................................ผู้เสนอขอตั้งงบประมาณ</w:t>
      </w:r>
    </w:p>
    <w:p w14:paraId="7D830A56" w14:textId="39E3E0E7" w:rsidR="00530F5D" w:rsidRPr="00B82B7C" w:rsidRDefault="00530F5D" w:rsidP="00530F5D">
      <w:pPr>
        <w:spacing w:after="0" w:line="276" w:lineRule="auto"/>
        <w:jc w:val="distribute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  <w:t>(...................................................)</w:t>
      </w:r>
    </w:p>
    <w:p w14:paraId="27308F56" w14:textId="208CC20F" w:rsidR="00530F5D" w:rsidRPr="00B82B7C" w:rsidRDefault="00530F5D" w:rsidP="00530F5D">
      <w:pPr>
        <w:spacing w:after="0" w:line="276" w:lineRule="auto"/>
        <w:jc w:val="distribute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  <w:t>ตำแหน่ง.......................................................................</w:t>
      </w:r>
    </w:p>
    <w:p w14:paraId="0CF7A718" w14:textId="52FD7D42" w:rsidR="00530F5D" w:rsidRPr="00B82B7C" w:rsidRDefault="00530F5D" w:rsidP="00530F5D">
      <w:pPr>
        <w:spacing w:after="0" w:line="276" w:lineRule="auto"/>
        <w:jc w:val="distribute"/>
        <w:rPr>
          <w:rFonts w:ascii="Chulabhorn Likit Text Light" w:eastAsia="Calibri" w:hAnsi="Chulabhorn Likit Text Light" w:cs="Chulabhorn Likit Text Light"/>
          <w:szCs w:val="22"/>
        </w:rPr>
      </w:pP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</w:r>
      <w:r w:rsidRPr="00B82B7C">
        <w:rPr>
          <w:rFonts w:ascii="Chulabhorn Likit Text Light" w:eastAsia="Calibri" w:hAnsi="Chulabhorn Likit Text Light" w:cs="Chulabhorn Likit Text Light"/>
          <w:szCs w:val="22"/>
          <w:cs/>
        </w:rPr>
        <w:tab/>
        <w:t>............/................................../....................</w:t>
      </w:r>
    </w:p>
    <w:p w14:paraId="13D1F6D3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78F6AB7B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2A1D7BAE" w14:textId="77777777" w:rsidR="00530F5D" w:rsidRPr="00B82B7C" w:rsidRDefault="00530F5D" w:rsidP="00530F5D">
      <w:pPr>
        <w:spacing w:after="0" w:line="276" w:lineRule="auto"/>
        <w:jc w:val="thaiDistribute"/>
        <w:rPr>
          <w:rFonts w:ascii="Chulabhorn Likit Text Light" w:eastAsia="Calibri" w:hAnsi="Chulabhorn Likit Text Light" w:cs="Chulabhorn Likit Text Light"/>
          <w:szCs w:val="22"/>
        </w:rPr>
      </w:pPr>
    </w:p>
    <w:p w14:paraId="1AAD3CAE" w14:textId="77777777" w:rsidR="00970127" w:rsidRPr="003C5D26" w:rsidRDefault="00970127">
      <w:pPr>
        <w:rPr>
          <w:rFonts w:ascii="Chulabhorn Likit Text Light" w:hAnsi="Chulabhorn Likit Text Light" w:cs="Chulabhorn Likit Text Light"/>
          <w:sz w:val="36"/>
          <w:szCs w:val="36"/>
        </w:rPr>
      </w:pPr>
    </w:p>
    <w:sectPr w:rsidR="00970127" w:rsidRPr="003C5D26" w:rsidSect="00530F5D">
      <w:pgSz w:w="15840" w:h="12240" w:orient="landscape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7"/>
    <w:rsid w:val="000C437B"/>
    <w:rsid w:val="000E706C"/>
    <w:rsid w:val="00117AE9"/>
    <w:rsid w:val="00153F45"/>
    <w:rsid w:val="00203765"/>
    <w:rsid w:val="00263F09"/>
    <w:rsid w:val="003B1753"/>
    <w:rsid w:val="003C5D26"/>
    <w:rsid w:val="0044491E"/>
    <w:rsid w:val="004965BF"/>
    <w:rsid w:val="00530F5D"/>
    <w:rsid w:val="00665ED0"/>
    <w:rsid w:val="006A7B69"/>
    <w:rsid w:val="006F50D5"/>
    <w:rsid w:val="007A6CB2"/>
    <w:rsid w:val="00810440"/>
    <w:rsid w:val="00874991"/>
    <w:rsid w:val="008C3D39"/>
    <w:rsid w:val="00970127"/>
    <w:rsid w:val="00A76FDE"/>
    <w:rsid w:val="00AF592D"/>
    <w:rsid w:val="00B01AFC"/>
    <w:rsid w:val="00B7774E"/>
    <w:rsid w:val="00B82B7C"/>
    <w:rsid w:val="00BE38AF"/>
    <w:rsid w:val="00D21AE4"/>
    <w:rsid w:val="00E1332E"/>
    <w:rsid w:val="00E17416"/>
    <w:rsid w:val="00E34697"/>
    <w:rsid w:val="00E82A6E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AAFB"/>
  <w15:docId w15:val="{0D6AB225-F4E9-4DC0-8F36-256B8E1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5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3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ขวัญชีวิต ทองโอ</dc:creator>
  <cp:lastModifiedBy>AdminPDC</cp:lastModifiedBy>
  <cp:revision>13</cp:revision>
  <dcterms:created xsi:type="dcterms:W3CDTF">2025-06-17T01:08:00Z</dcterms:created>
  <dcterms:modified xsi:type="dcterms:W3CDTF">2025-06-17T01:19:00Z</dcterms:modified>
</cp:coreProperties>
</file>